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outlineLvl w:val="0"/>
        <w:rPr>
          <w:rStyle w:val="None"/>
          <w:rFonts w:ascii="Arial Narrow" w:cs="Arial Narrow" w:hAnsi="Arial Narrow" w:eastAsia="Arial Narrow"/>
          <w:b w:val="1"/>
          <w:bCs w:val="1"/>
          <w:outline w:val="0"/>
          <w:color w:val="0070c0"/>
          <w:sz w:val="36"/>
          <w:szCs w:val="36"/>
          <w:u w:color="0070c0"/>
          <w14:textFill>
            <w14:solidFill>
              <w14:srgbClr w14:val="0070C0"/>
            </w14:solidFill>
          </w14:textFill>
        </w:rPr>
      </w:pPr>
      <w:r>
        <w:rPr>
          <w:rStyle w:val="None"/>
          <w:rFonts w:ascii="Arial Narrow" w:hAnsi="Arial Narrow"/>
          <w:b w:val="1"/>
          <w:bCs w:val="1"/>
          <w:outline w:val="0"/>
          <w:color w:val="0070c0"/>
          <w:sz w:val="36"/>
          <w:szCs w:val="36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QUALITY INNOVATION AWARD 202</w:t>
      </w:r>
      <w:r>
        <w:rPr>
          <w:rStyle w:val="None"/>
          <w:rFonts w:ascii="Arial Narrow" w:hAnsi="Arial Narrow"/>
          <w:b w:val="1"/>
          <w:bC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2</w:t>
      </w:r>
    </w:p>
    <w:p>
      <w:pPr>
        <w:pStyle w:val="Normal.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outlineLvl w:val="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Arial Narrow" w:hAnsi="Arial Narrow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The maximum length of the completed applications is 2 pages and max 5 pages of attachments. Please send the completed application form to birojs@kvalb.lv</w:t>
      </w:r>
    </w:p>
    <w:p>
      <w:pPr>
        <w:pStyle w:val="Normal.0"/>
        <w:outlineLvl w:val="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outlineLvl w:val="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Arial Narrow" w:hAnsi="Arial Narrow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(Note. More information about the competition and how to fill this application form can be found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"http://www.qualityinnovation.org/"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 www.qualityinnovation.org </w:t>
      </w:r>
      <w:r>
        <w:rPr/>
        <w:fldChar w:fldCharType="end" w:fldLock="0"/>
      </w:r>
    </w:p>
    <w:p>
      <w:pPr>
        <w:pStyle w:val="Normal.0"/>
        <w:outlineLvl w:val="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tbl>
      <w:tblPr>
        <w:tblW w:w="1034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78"/>
        <w:gridCol w:w="1618"/>
        <w:gridCol w:w="3449"/>
      </w:tblGrid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The official name of the organisation</w:t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5278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Postal address</w:t>
            </w:r>
          </w:p>
        </w:tc>
        <w:tc>
          <w:tcPr>
            <w:tcW w:type="dxa" w:w="1618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Postal code</w:t>
            </w:r>
          </w:p>
        </w:tc>
        <w:tc>
          <w:tcPr>
            <w:tcW w:type="dxa" w:w="3449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City</w:t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6896"/>
            <w:gridSpan w:val="2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Street address</w:t>
            </w:r>
          </w:p>
        </w:tc>
        <w:tc>
          <w:tcPr>
            <w:tcW w:type="dxa" w:w="3449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VAT Number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one"/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Billing address (if applicable and different from above)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Unicode MS" w:hAnsi="Arial Unicode MS" w:hint="default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5278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Contact person</w:t>
            </w:r>
          </w:p>
        </w:tc>
        <w:tc>
          <w:tcPr>
            <w:tcW w:type="dxa" w:w="1618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Telephone</w:t>
            </w:r>
          </w:p>
        </w:tc>
        <w:tc>
          <w:tcPr>
            <w:tcW w:type="dxa" w:w="3449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Email</w:t>
            </w:r>
          </w:p>
        </w:tc>
      </w:tr>
      <w:tr>
        <w:tblPrEx>
          <w:shd w:val="clear" w:color="auto" w:fill="d0ddef"/>
        </w:tblPrEx>
        <w:trPr>
          <w:trHeight w:val="617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Application fee</w:t>
            </w:r>
          </w:p>
        </w:tc>
      </w:tr>
      <w:tr>
        <w:tblPrEx>
          <w:shd w:val="clear" w:color="auto" w:fill="d0ddef"/>
        </w:tblPrEx>
        <w:trPr>
          <w:trHeight w:val="680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Competition category</w:t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clear" w:color="auto" w:fill="ffff00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The name of the quality innovation (max. 100 characters)</w:t>
            </w:r>
          </w:p>
        </w:tc>
      </w:tr>
      <w:tr>
        <w:tblPrEx>
          <w:shd w:val="clear" w:color="auto" w:fill="d0ddef"/>
        </w:tblPrEx>
        <w:trPr>
          <w:trHeight w:val="617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A short description of the quality innovation (max. 200 characters)</w:t>
            </w:r>
          </w:p>
        </w:tc>
      </w:tr>
      <w:tr>
        <w:tblPrEx>
          <w:shd w:val="clear" w:color="auto" w:fill="d0ddef"/>
        </w:tblPrEx>
        <w:trPr>
          <w:trHeight w:val="680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tabs>
                <w:tab w:val="left" w:pos="9699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Style w:val="None"/>
                <w:rFonts w:ascii="Arial Narrow" w:hAnsi="Arial Narrow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Description of the innovation (Explain what is the essence of this innovation, starting point, steps taken, resources used (human and financial) and a description of how the innovation has made a difference at financially or environmentally)</w:t>
            </w:r>
          </w:p>
        </w:tc>
      </w:tr>
    </w:tbl>
    <w:p>
      <w:pPr>
        <w:pStyle w:val="Normal.0"/>
        <w:widowControl w:val="0"/>
        <w:ind w:left="324" w:hanging="324"/>
        <w:outlineLvl w:val="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widowControl w:val="0"/>
        <w:ind w:left="216" w:hanging="216"/>
        <w:outlineLvl w:val="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widowControl w:val="0"/>
        <w:ind w:left="108" w:hanging="108"/>
        <w:outlineLvl w:val="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widowControl w:val="0"/>
        <w:outlineLvl w:val="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None"/>
          <w:rFonts w:ascii="Arial Narrow" w:cs="Arial Narrow" w:hAnsi="Arial Narrow" w:eastAsia="Arial Narrow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1671" w:right="567" w:bottom="567" w:left="1134" w:header="284" w:footer="284"/>
          <w:bidi w:val="0"/>
        </w:sectPr>
      </w:pPr>
      <w:r>
        <w:rPr>
          <w:rStyle w:val="None"/>
          <w:rFonts w:ascii="Arial Narrow" w:cs="Arial Narrow" w:hAnsi="Arial Narrow" w:eastAsia="Arial Narrow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r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85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54"/>
      </w:tblGrid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f6edc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shd w:val="clear" w:color="auto" w:fill="c0c0c0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INNOVATIVENESS</w:t>
            </w:r>
          </w:p>
        </w:tc>
      </w:tr>
      <w:tr>
        <w:tblPrEx>
          <w:shd w:val="clear" w:color="auto" w:fill="d0ddef"/>
        </w:tblPrEx>
        <w:trPr>
          <w:trHeight w:val="88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tabs>
                <w:tab w:val="left" w:pos="9699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Style w:val="None"/>
                <w:rFonts w:ascii="Arial Narrow" w:hAnsi="Arial Narrow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Self-assessment of the innovation's novel features. How the innovation does fulfil and/or exceed the customers, society</w:t>
            </w:r>
            <w:r>
              <w:rPr>
                <w:rStyle w:val="None"/>
                <w:rFonts w:ascii="Arial Narrow" w:hAnsi="Arial Narrow" w:hint="default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’</w:t>
            </w:r>
            <w:r>
              <w:rPr>
                <w:rStyle w:val="None"/>
                <w:rFonts w:ascii="Arial Narrow" w:hAnsi="Arial Narrow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 or environments needs in a new or significantly revised way?</w:t>
            </w:r>
          </w:p>
        </w:tc>
      </w:tr>
      <w:tr>
        <w:tblPrEx>
          <w:shd w:val="clear" w:color="auto" w:fill="d0ddef"/>
        </w:tblPrEx>
        <w:trPr>
          <w:trHeight w:val="110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Self-assessment of usability. How is the innovation applied in practice? Is it done systematically and according to a plan within the organisation? Is the innovation usable?</w:t>
            </w:r>
          </w:p>
        </w:tc>
      </w:tr>
      <w:tr>
        <w:tblPrEx>
          <w:shd w:val="clear" w:color="auto" w:fill="d0ddef"/>
        </w:tblPrEx>
        <w:trPr>
          <w:trHeight w:val="110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Learning. Is the innovation based on a new idea or discovery? Is the innovation based on a systematic development process? Does the innovation and extends existing knowledge or practice?</w:t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f6edc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QUALITY</w:t>
            </w:r>
          </w:p>
        </w:tc>
      </w:tr>
      <w:tr>
        <w:tblPrEx>
          <w:shd w:val="clear" w:color="auto" w:fill="d0ddef"/>
        </w:tblPrEx>
        <w:trPr>
          <w:trHeight w:val="110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Self-assessment of customer orientation. How does the innovation correspond to stakeholders and customers current and/or future needs? How does the innovation fulfil and exceed their requirements and expectations?</w:t>
            </w:r>
          </w:p>
        </w:tc>
      </w:tr>
      <w:tr>
        <w:tblPrEx>
          <w:shd w:val="clear" w:color="auto" w:fill="d0ddef"/>
        </w:tblPrEx>
        <w:trPr>
          <w:trHeight w:val="66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Self-assessment of effectiveness. How has the innovation improved technological and commercial performance with regard to the customer and ecological</w:t>
            </w:r>
            <w:r>
              <w:rPr>
                <w:rStyle w:val="None"/>
                <w:rFonts w:ascii="Arial Narrow" w:hAnsi="Arial Narrow" w:hint="default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one"/>
                <w:rFonts w:ascii="Arial Narrow" w:hAnsi="Arial Narrow" w:hint="default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social responsibility?</w:t>
            </w:r>
          </w:p>
        </w:tc>
      </w:tr>
    </w:tbl>
    <w:p>
      <w:pPr>
        <w:pStyle w:val="Normal.0"/>
        <w:widowControl w:val="0"/>
        <w:ind w:left="324" w:hanging="324"/>
      </w:pPr>
      <w:r>
        <w:rPr>
          <w:rStyle w:val="None"/>
          <w:rFonts w:ascii="Arial Unicode MS" w:cs="Arial Unicode MS" w:hAnsi="Arial Unicode MS" w:eastAsia="Arial Unicode MS"/>
        </w:rPr>
      </w:r>
    </w:p>
    <w:sectPr>
      <w:type w:val="continuous"/>
      <w:pgSz w:w="11900" w:h="16840" w:orient="portrait"/>
      <w:pgMar w:top="1671" w:right="1134" w:bottom="1417" w:left="1134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outlineLvl w:val="0"/>
      <w:rPr>
        <w:rStyle w:val="None"/>
        <w:rFonts w:ascii="Arial Narrow" w:cs="Arial Narrow" w:hAnsi="Arial Narrow" w:eastAsia="Arial Narrow"/>
        <w:outline w:val="0"/>
        <w:color w:val="333333"/>
        <w:sz w:val="20"/>
        <w:szCs w:val="20"/>
        <w:u w:color="333333"/>
        <w14:textFill>
          <w14:solidFill>
            <w14:srgbClr w14:val="333333"/>
          </w14:solidFill>
        </w14:textFill>
      </w:rPr>
    </w:pPr>
    <w:r>
      <w:rPr>
        <w:rFonts w:ascii="Arial Narrow" w:hAnsi="Arial Narrow"/>
        <w:outline w:val="0"/>
        <w:color w:val="333333"/>
        <w:sz w:val="20"/>
        <w:szCs w:val="20"/>
        <w:u w:color="333333"/>
        <w:rtl w:val="0"/>
        <w:lang w:val="en-US"/>
        <w14:textFill>
          <w14:solidFill>
            <w14:srgbClr w14:val="333333"/>
          </w14:solidFill>
        </w14:textFill>
      </w:rPr>
      <w:t xml:space="preserve">Note. More information about the competition and how to fill this application form can be found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"http://www.qualityinnovation.org/"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 xml:space="preserve"> www.qualityinnovation.org </w:t>
    </w:r>
    <w:r>
      <w:rPr/>
      <w:fldChar w:fldCharType="end" w:fldLock="0"/>
    </w:r>
  </w:p>
  <w:p>
    <w:pPr>
      <w:pStyle w:val="footer"/>
      <w:jc w:val="right"/>
    </w:pPr>
    <w:r>
      <w:rPr>
        <w:rStyle w:val="None"/>
        <w:sz w:val="20"/>
        <w:szCs w:val="20"/>
      </w:rPr>
      <w:fldChar w:fldCharType="begin" w:fldLock="0"/>
    </w:r>
    <w:r>
      <w:rPr>
        <w:rStyle w:val="None"/>
        <w:sz w:val="20"/>
        <w:szCs w:val="20"/>
      </w:rPr>
      <w:instrText xml:space="preserve"> PAGE </w:instrText>
    </w:r>
    <w:r>
      <w:rPr>
        <w:rStyle w:val="None"/>
        <w:sz w:val="20"/>
        <w:szCs w:val="20"/>
      </w:rPr>
      <w:fldChar w:fldCharType="separate" w:fldLock="0"/>
    </w:r>
    <w:r>
      <w:rPr>
        <w:rStyle w:val="None"/>
        <w:sz w:val="20"/>
        <w:szCs w:val="20"/>
      </w:rPr>
    </w:r>
    <w:r>
      <w:rPr>
        <w:rStyle w:val="None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819"/>
        <w:tab w:val="clear" w:pos="9638"/>
      </w:tabs>
      <w:jc w:val="right"/>
    </w:pPr>
    <w:r>
      <w:rPr>
        <w:sz w:val="16"/>
        <w:szCs w:val="16"/>
      </w:rPr>
      <w:drawing xmlns:a="http://schemas.openxmlformats.org/drawingml/2006/main">
        <wp:inline distT="0" distB="0" distL="0" distR="0">
          <wp:extent cx="1873931" cy="885825"/>
          <wp:effectExtent l="0" t="0" r="0" b="0"/>
          <wp:docPr id="1073741825" name="officeArt object" descr="QIA_logosymbol_text_horizontal_7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QIA_logosymbol_text_horizontal_72.png" descr="QIA_logosymbol_text_horizontal_7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931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 Narrow" w:cs="Arial Narrow" w:hAnsi="Arial Narrow" w:eastAsia="Arial Narrow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